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6D" w:rsidRDefault="00866F6D" w:rsidP="00866F6D">
      <w:pPr>
        <w:jc w:val="right"/>
        <w:rPr>
          <w:rFonts w:hint="eastAsia"/>
        </w:rPr>
      </w:pPr>
      <w:r>
        <w:rPr>
          <w:rFonts w:hint="eastAsia"/>
        </w:rPr>
        <w:t>2017/9/8</w:t>
      </w:r>
    </w:p>
    <w:p w:rsidR="00866F6D" w:rsidRDefault="00866F6D" w:rsidP="00866F6D">
      <w:pPr>
        <w:jc w:val="center"/>
        <w:rPr>
          <w:rFonts w:hint="eastAsia"/>
        </w:rPr>
      </w:pPr>
      <w:r>
        <w:rPr>
          <w:rFonts w:hint="eastAsia"/>
        </w:rPr>
        <w:t>寄付集めプロボノ</w:t>
      </w:r>
      <w:r>
        <w:rPr>
          <w:rFonts w:hint="eastAsia"/>
        </w:rPr>
        <w:t>/</w:t>
      </w:r>
      <w:r>
        <w:rPr>
          <w:rFonts w:hint="eastAsia"/>
        </w:rPr>
        <w:t>社長会議</w:t>
      </w:r>
    </w:p>
    <w:p w:rsidR="00866F6D" w:rsidRDefault="00866F6D" w:rsidP="00866F6D">
      <w:pPr>
        <w:jc w:val="center"/>
        <w:rPr>
          <w:rFonts w:hint="eastAsia"/>
        </w:rPr>
      </w:pP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・とちぎ</w:t>
      </w:r>
      <w:r>
        <w:rPr>
          <w:rFonts w:hint="eastAsia"/>
        </w:rPr>
        <w:t>V</w:t>
      </w:r>
      <w:r>
        <w:rPr>
          <w:rFonts w:hint="eastAsia"/>
        </w:rPr>
        <w:t>ネット事務所</w:t>
      </w:r>
      <w:r>
        <w:rPr>
          <w:rFonts w:hint="eastAsia"/>
        </w:rPr>
        <w:t>(</w:t>
      </w:r>
      <w:r>
        <w:rPr>
          <w:rFonts w:hint="eastAsia"/>
        </w:rPr>
        <w:t>記録：塩澤</w:t>
      </w:r>
      <w:r>
        <w:rPr>
          <w:rFonts w:hint="eastAsia"/>
        </w:rPr>
        <w:t>)</w:t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・参加者</w:t>
      </w:r>
      <w:r>
        <w:rPr>
          <w:rFonts w:hint="eastAsia"/>
        </w:rPr>
        <w:t>:</w:t>
      </w:r>
      <w:r>
        <w:rPr>
          <w:rFonts w:hint="eastAsia"/>
        </w:rPr>
        <w:t>大久保　大金</w:t>
      </w:r>
      <w:r>
        <w:rPr>
          <w:rFonts w:hint="eastAsia"/>
        </w:rPr>
        <w:t xml:space="preserve"> </w:t>
      </w:r>
      <w:r>
        <w:rPr>
          <w:rFonts w:hint="eastAsia"/>
        </w:rPr>
        <w:t>竹之木進　渡邊　千葉　並木　山田　矢野　塩澤</w:t>
      </w:r>
    </w:p>
    <w:p w:rsidR="004D3665" w:rsidRDefault="004D3665" w:rsidP="004D3665"/>
    <w:p w:rsidR="004D3665" w:rsidRDefault="004D3665" w:rsidP="004D3665">
      <w:pPr>
        <w:rPr>
          <w:rFonts w:hint="eastAsia"/>
        </w:rPr>
      </w:pPr>
      <w:r>
        <w:rPr>
          <w:rFonts w:hint="eastAsia"/>
        </w:rPr>
        <w:t>議題</w:t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①企業</w:t>
      </w:r>
      <w:r>
        <w:rPr>
          <w:rFonts w:hint="eastAsia"/>
        </w:rPr>
        <w:t>FR</w:t>
      </w:r>
      <w:r>
        <w:rPr>
          <w:rFonts w:hint="eastAsia"/>
        </w:rPr>
        <w:t>ツール（竹之木進試案）の検討</w:t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②企業アタックの日程、リストの検討</w:t>
      </w:r>
    </w:p>
    <w:p w:rsidR="004D3665" w:rsidRPr="004D3665" w:rsidRDefault="004D3665" w:rsidP="004D3665"/>
    <w:p w:rsidR="004D3665" w:rsidRDefault="004D3665" w:rsidP="004D3665">
      <w:pPr>
        <w:rPr>
          <w:rFonts w:hint="eastAsia"/>
        </w:rPr>
      </w:pPr>
      <w:r>
        <w:rPr>
          <w:rFonts w:hint="eastAsia"/>
        </w:rPr>
        <w:t>配布資料</w:t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・第２回議事録</w:t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・竹之木進メモ</w:t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・企業アタックリスト案</w:t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・「サンタ</w:t>
      </w:r>
      <w:r>
        <w:rPr>
          <w:rFonts w:hint="eastAsia"/>
        </w:rPr>
        <w:t>de</w:t>
      </w:r>
      <w:r>
        <w:rPr>
          <w:rFonts w:hint="eastAsia"/>
        </w:rPr>
        <w:t>ラン」パンフ案</w:t>
      </w:r>
    </w:p>
    <w:p w:rsidR="004D3665" w:rsidRDefault="004D3665" w:rsidP="004D3665"/>
    <w:p w:rsidR="004D3665" w:rsidRDefault="004D3665" w:rsidP="004D3665">
      <w:pPr>
        <w:rPr>
          <w:rFonts w:hint="eastAsia"/>
        </w:rPr>
      </w:pPr>
      <w:r>
        <w:rPr>
          <w:rFonts w:hint="eastAsia"/>
        </w:rPr>
        <w:t>議事内容</w:t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◆企業向けツール（企業向け</w:t>
      </w:r>
      <w:r>
        <w:rPr>
          <w:rFonts w:hint="eastAsia"/>
        </w:rPr>
        <w:t>FR</w:t>
      </w:r>
      <w:r>
        <w:rPr>
          <w:rFonts w:hint="eastAsia"/>
        </w:rPr>
        <w:t>展開ツール）の検討。</w:t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・並木案「子ども太陽プロジェクト」（仮称）に基づき、竹之木進作ツールのダミーの検討をした。</w:t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→プロジェクト名検討、コンセプトは代表者会議で共有し、合意形成を図る。</w:t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・サンタ</w:t>
      </w:r>
      <w:r>
        <w:rPr>
          <w:rFonts w:hint="eastAsia"/>
        </w:rPr>
        <w:t>de</w:t>
      </w:r>
      <w:r>
        <w:rPr>
          <w:rFonts w:hint="eastAsia"/>
        </w:rPr>
        <w:t>ランのパンフとの整合性が必要。</w:t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→サンタパンフ内「子どもの貧困による社会的損失額」は分かりずらい、「宇都宮の貧困線以下の子どもの数」は説得力がある、等の意見。→「初めて聞く人」用と「少し知っている」用の２段階のパンフが必要かも。</w:t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・竹之木進案のストーリー展開の３段論法（何が起きているのか？　何をしようとしているのか？　そのために何ができるのか？）は、裾野を広げるのにとても良い。</w:t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・より正確で詳細なデータや数字を示したツールは、「初訪問企業」以降に使えるようにする。例えば「資料編（折り込み部）」を用意、別冊を作るなど。</w:t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→竹之木進再度の預かり試作作成へ。</w:t>
      </w:r>
    </w:p>
    <w:p w:rsidR="004D3665" w:rsidRDefault="004D3665" w:rsidP="004D3665"/>
    <w:p w:rsidR="004D3665" w:rsidRDefault="004D3665" w:rsidP="004D3665">
      <w:pPr>
        <w:rPr>
          <w:rFonts w:hint="eastAsia"/>
        </w:rPr>
      </w:pPr>
      <w:r>
        <w:rPr>
          <w:rFonts w:hint="eastAsia"/>
        </w:rPr>
        <w:t>◆企業アタックリスト検討</w:t>
      </w:r>
    </w:p>
    <w:p w:rsidR="004D3665" w:rsidRDefault="004D3665" w:rsidP="004D3665">
      <w:r>
        <w:rPr>
          <w:rFonts w:hint="eastAsia"/>
        </w:rPr>
        <w:t>→塩澤案（</w:t>
      </w:r>
      <w:r>
        <w:rPr>
          <w:rFonts w:hint="eastAsia"/>
        </w:rPr>
        <w:t>CSR</w:t>
      </w:r>
      <w:r>
        <w:rPr>
          <w:rFonts w:hint="eastAsia"/>
        </w:rPr>
        <w:t>企業リスト、ライオンズ・ロータリーなど奉仕団体）をもとにアイディア出し。社協の寄付企業リスト、障がい者多数雇用事業所、など。</w:t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・アタック先データベースを作る。</w:t>
      </w:r>
    </w:p>
    <w:p w:rsidR="004D3665" w:rsidRDefault="004D3665" w:rsidP="004D3665"/>
    <w:p w:rsidR="004D3665" w:rsidRDefault="004D3665" w:rsidP="004D3665">
      <w:r>
        <w:rPr>
          <w:rFonts w:hint="eastAsia"/>
        </w:rPr>
        <w:lastRenderedPageBreak/>
        <w:t>◆企業アタックスのスケジュール</w:t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日「中間報告会」では</w:t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①この</w:t>
      </w:r>
      <w:r>
        <w:rPr>
          <w:rFonts w:hint="eastAsia"/>
        </w:rPr>
        <w:t>FR</w:t>
      </w:r>
      <w:r>
        <w:rPr>
          <w:rFonts w:hint="eastAsia"/>
        </w:rPr>
        <w:t>グループは、ツールの発表を通じて円卓会議の《プロジェクト》を発表！→必然的にプロジェクトの全体像を描くことになる。</w:t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②ツール、サンタ</w:t>
      </w:r>
      <w:r>
        <w:rPr>
          <w:rFonts w:hint="eastAsia"/>
        </w:rPr>
        <w:t>de</w:t>
      </w:r>
      <w:r>
        <w:rPr>
          <w:rFonts w:hint="eastAsia"/>
        </w:rPr>
        <w:t>ランパンフの配布。→「サンタ</w:t>
      </w:r>
      <w:r>
        <w:rPr>
          <w:rFonts w:hint="eastAsia"/>
        </w:rPr>
        <w:t>de</w:t>
      </w:r>
      <w:r>
        <w:rPr>
          <w:rFonts w:hint="eastAsia"/>
        </w:rPr>
        <w:t>ラン」をプロジェクト内のイベントと位置付ける。</w:t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>FR</w:t>
      </w:r>
      <w:r>
        <w:rPr>
          <w:rFonts w:hint="eastAsia"/>
        </w:rPr>
        <w:t>の開始→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日クラウドファンディングを開始。（期間</w:t>
      </w:r>
      <w:r>
        <w:rPr>
          <w:rFonts w:hint="eastAsia"/>
        </w:rPr>
        <w:t>12/25</w:t>
      </w:r>
      <w:r>
        <w:rPr>
          <w:rFonts w:hint="eastAsia"/>
        </w:rPr>
        <w:t>～</w:t>
      </w:r>
      <w:r>
        <w:rPr>
          <w:rFonts w:hint="eastAsia"/>
        </w:rPr>
        <w:t>1/25</w:t>
      </w:r>
      <w:r>
        <w:rPr>
          <w:rFonts w:hint="eastAsia"/>
        </w:rPr>
        <w:t>）</w:t>
      </w:r>
    </w:p>
    <w:p w:rsidR="004D3665" w:rsidRDefault="004D3665" w:rsidP="004D3665">
      <w:r>
        <w:rPr>
          <w:rFonts w:hint="eastAsia"/>
        </w:rPr>
        <w:t>・予告等の下準備は</w:t>
      </w:r>
      <w:r>
        <w:rPr>
          <w:rFonts w:hint="eastAsia"/>
        </w:rPr>
        <w:t>11</w:t>
      </w:r>
      <w:r>
        <w:rPr>
          <w:rFonts w:hint="eastAsia"/>
        </w:rPr>
        <w:t>月下旬に開始</w:t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>月　ゴール！</w:t>
      </w:r>
    </w:p>
    <w:p w:rsidR="004D3665" w:rsidRDefault="004D3665" w:rsidP="004D3665"/>
    <w:p w:rsidR="004D3665" w:rsidRDefault="004D3665" w:rsidP="004D3665">
      <w:pPr>
        <w:rPr>
          <w:rFonts w:hint="eastAsia"/>
        </w:rPr>
      </w:pPr>
      <w:r>
        <w:rPr>
          <w:rFonts w:hint="eastAsia"/>
        </w:rPr>
        <w:t>決定事項</w:t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◆円卓会議の具体的な展開をプロジェクト（太陽</w:t>
      </w:r>
      <w:r>
        <w:rPr>
          <w:rFonts w:hint="eastAsia"/>
        </w:rPr>
        <w:t>P</w:t>
      </w:r>
      <w:r>
        <w:rPr>
          <w:rFonts w:hint="eastAsia"/>
        </w:rPr>
        <w:t>）として再度整理する。</w:t>
      </w:r>
    </w:p>
    <w:p w:rsidR="004D3665" w:rsidRPr="004D3665" w:rsidRDefault="004D3665" w:rsidP="004D3665">
      <w:r>
        <w:rPr>
          <w:rFonts w:hint="eastAsia"/>
        </w:rPr>
        <w:t>◆代表者会議で合意を形成する</w:t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◆「骨太資料」以降の具体像をプロジェクトとして</w:t>
      </w:r>
      <w:r>
        <w:rPr>
          <w:rFonts w:hint="eastAsia"/>
        </w:rPr>
        <w:t>10/15</w:t>
      </w:r>
      <w:r>
        <w:rPr>
          <w:rFonts w:hint="eastAsia"/>
        </w:rPr>
        <w:t>中間発表で提示する</w:t>
      </w:r>
      <w:r>
        <w:rPr>
          <w:rFonts w:hint="eastAsia"/>
        </w:rPr>
        <w:t>"</w:t>
      </w:r>
      <w:r>
        <w:rPr>
          <w:rFonts w:hint="eastAsia"/>
        </w:rPr>
        <w:tab/>
      </w:r>
    </w:p>
    <w:p w:rsidR="004D3665" w:rsidRDefault="004D3665" w:rsidP="004D3665"/>
    <w:p w:rsidR="004D3665" w:rsidRDefault="004D3665" w:rsidP="004D3665">
      <w:pPr>
        <w:rPr>
          <w:rFonts w:hint="eastAsia"/>
        </w:rPr>
      </w:pPr>
      <w:r>
        <w:rPr>
          <w:rFonts w:hint="eastAsia"/>
        </w:rPr>
        <w:t>宿題</w:t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クラウドファンドについて準備開始　</w:t>
      </w:r>
      <w:r>
        <w:rPr>
          <w:rFonts w:hint="eastAsia"/>
        </w:rPr>
        <w:t>(</w:t>
      </w:r>
      <w:r>
        <w:rPr>
          <w:rFonts w:hint="eastAsia"/>
        </w:rPr>
        <w:t>矢野、並木</w:t>
      </w:r>
      <w:r>
        <w:rPr>
          <w:rFonts w:hint="eastAsia"/>
        </w:rPr>
        <w:t>)</w:t>
      </w:r>
      <w:r>
        <w:rPr>
          <w:rFonts w:hint="eastAsia"/>
        </w:rPr>
        <w:tab/>
      </w:r>
    </w:p>
    <w:p w:rsidR="004D3665" w:rsidRDefault="004D3665" w:rsidP="004D366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（太陽）プロジェクトの全体像の作りこみ</w:t>
      </w:r>
      <w:r>
        <w:rPr>
          <w:rFonts w:hint="eastAsia"/>
        </w:rPr>
        <w:t>(</w:t>
      </w:r>
      <w:r>
        <w:rPr>
          <w:rFonts w:hint="eastAsia"/>
        </w:rPr>
        <w:t>並木、竹之木進</w:t>
      </w:r>
      <w:r>
        <w:rPr>
          <w:rFonts w:hint="eastAsia"/>
        </w:rPr>
        <w:t>)</w:t>
      </w:r>
    </w:p>
    <w:p w:rsidR="00DD2033" w:rsidRDefault="004D3665" w:rsidP="004D3665">
      <w:r>
        <w:rPr>
          <w:rFonts w:hint="eastAsia"/>
        </w:rPr>
        <w:t>次回</w:t>
      </w:r>
      <w:r>
        <w:rPr>
          <w:rFonts w:hint="eastAsia"/>
        </w:rPr>
        <w:t>9/20</w:t>
      </w:r>
      <w:r>
        <w:rPr>
          <w:rFonts w:hint="eastAsia"/>
        </w:rPr>
        <w:t xml:space="preserve">　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</w:p>
    <w:sectPr w:rsidR="00DD2033" w:rsidSect="00DD20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65" w:rsidRDefault="004D3665" w:rsidP="004D3665">
      <w:r>
        <w:separator/>
      </w:r>
    </w:p>
  </w:endnote>
  <w:endnote w:type="continuationSeparator" w:id="0">
    <w:p w:rsidR="004D3665" w:rsidRDefault="004D3665" w:rsidP="004D3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65" w:rsidRDefault="004D3665" w:rsidP="004D3665">
      <w:r>
        <w:separator/>
      </w:r>
    </w:p>
  </w:footnote>
  <w:footnote w:type="continuationSeparator" w:id="0">
    <w:p w:rsidR="004D3665" w:rsidRDefault="004D3665" w:rsidP="004D3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665"/>
    <w:rsid w:val="003535E6"/>
    <w:rsid w:val="004D3665"/>
    <w:rsid w:val="0054696A"/>
    <w:rsid w:val="006941BC"/>
    <w:rsid w:val="00866F6D"/>
    <w:rsid w:val="00BB4843"/>
    <w:rsid w:val="00BF163B"/>
    <w:rsid w:val="00DD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3665"/>
  </w:style>
  <w:style w:type="paragraph" w:styleId="a5">
    <w:name w:val="footer"/>
    <w:basedOn w:val="a"/>
    <w:link w:val="a6"/>
    <w:uiPriority w:val="99"/>
    <w:semiHidden/>
    <w:unhideWhenUsed/>
    <w:rsid w:val="004D3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D3665"/>
  </w:style>
  <w:style w:type="paragraph" w:styleId="a7">
    <w:name w:val="Date"/>
    <w:basedOn w:val="a"/>
    <w:next w:val="a"/>
    <w:link w:val="a8"/>
    <w:uiPriority w:val="99"/>
    <w:semiHidden/>
    <w:unhideWhenUsed/>
    <w:rsid w:val="00866F6D"/>
  </w:style>
  <w:style w:type="character" w:customStyle="1" w:styleId="a8">
    <w:name w:val="日付 (文字)"/>
    <w:basedOn w:val="a0"/>
    <w:link w:val="a7"/>
    <w:uiPriority w:val="99"/>
    <w:semiHidden/>
    <w:rsid w:val="00866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tvnet</dc:creator>
  <cp:keywords/>
  <dc:description/>
  <cp:lastModifiedBy>tvnet</cp:lastModifiedBy>
  <cp:revision>2</cp:revision>
  <dcterms:created xsi:type="dcterms:W3CDTF">2017-09-09T02:31:00Z</dcterms:created>
  <dcterms:modified xsi:type="dcterms:W3CDTF">2017-09-09T02:43:00Z</dcterms:modified>
</cp:coreProperties>
</file>